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1701"/>
        <w:gridCol w:w="1843"/>
      </w:tblGrid>
      <w:tr w:rsidR="00F81050" w:rsidRPr="000102CF" w:rsidTr="00CC755B">
        <w:trPr>
          <w:trHeight w:val="645"/>
        </w:trPr>
        <w:tc>
          <w:tcPr>
            <w:tcW w:w="5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1050" w:rsidRPr="000102CF" w:rsidRDefault="00F81050" w:rsidP="00CC75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2DA1">
              <w:rPr>
                <w:rFonts w:ascii="Times New Roman" w:hAnsi="Times New Roman" w:cs="Times New Roman"/>
                <w:b/>
                <w:bCs/>
              </w:rPr>
              <w:t>I</w:t>
            </w:r>
            <w:r w:rsidRPr="000102CF">
              <w:rPr>
                <w:rFonts w:ascii="Times New Roman" w:hAnsi="Times New Roman" w:cs="Times New Roman"/>
                <w:b/>
                <w:bCs/>
              </w:rPr>
              <w:t>nstalacje fotowoltaiczne</w:t>
            </w:r>
            <w:r w:rsidRPr="009B2DA1">
              <w:rPr>
                <w:rFonts w:ascii="Times New Roman" w:hAnsi="Times New Roman" w:cs="Times New Roman"/>
                <w:b/>
                <w:bCs/>
              </w:rPr>
              <w:t xml:space="preserve"> Gmina Łapsze Niżne</w:t>
            </w:r>
          </w:p>
        </w:tc>
      </w:tr>
      <w:tr w:rsidR="00F81050" w:rsidRPr="000102CF" w:rsidTr="00CC755B">
        <w:trPr>
          <w:trHeight w:val="94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050" w:rsidRPr="000102CF" w:rsidRDefault="00F81050" w:rsidP="00CC75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2DA1">
              <w:rPr>
                <w:rFonts w:ascii="Times New Roman" w:hAnsi="Times New Roman" w:cs="Times New Roman"/>
                <w:b/>
                <w:bCs/>
              </w:rPr>
              <w:t>M</w:t>
            </w:r>
            <w:r w:rsidRPr="000102CF">
              <w:rPr>
                <w:rFonts w:ascii="Times New Roman" w:hAnsi="Times New Roman" w:cs="Times New Roman"/>
                <w:b/>
                <w:bCs/>
              </w:rPr>
              <w:t>oc [kW]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050" w:rsidRPr="000102CF" w:rsidRDefault="00F81050" w:rsidP="00CC75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2DA1">
              <w:rPr>
                <w:rFonts w:ascii="Times New Roman" w:hAnsi="Times New Roman" w:cs="Times New Roman"/>
                <w:b/>
                <w:bCs/>
              </w:rPr>
              <w:t>Il</w:t>
            </w:r>
            <w:r w:rsidRPr="000102CF">
              <w:rPr>
                <w:rFonts w:ascii="Times New Roman" w:hAnsi="Times New Roman" w:cs="Times New Roman"/>
                <w:b/>
                <w:bCs/>
              </w:rPr>
              <w:t>ość instalacji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050" w:rsidRPr="000102CF" w:rsidRDefault="00F81050" w:rsidP="00CC75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2DA1">
              <w:rPr>
                <w:rFonts w:ascii="Times New Roman" w:hAnsi="Times New Roman" w:cs="Times New Roman"/>
                <w:b/>
                <w:bCs/>
              </w:rPr>
              <w:t xml:space="preserve">Łączna </w:t>
            </w:r>
            <w:r w:rsidRPr="000102CF">
              <w:rPr>
                <w:rFonts w:ascii="Times New Roman" w:hAnsi="Times New Roman" w:cs="Times New Roman"/>
                <w:b/>
                <w:bCs/>
              </w:rPr>
              <w:t>moc [kW]</w:t>
            </w:r>
          </w:p>
        </w:tc>
      </w:tr>
      <w:tr w:rsidR="00F81050" w:rsidRPr="000102CF" w:rsidTr="00F81050">
        <w:trPr>
          <w:trHeight w:val="31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81050" w:rsidRPr="000102CF" w:rsidRDefault="00F81050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1050" w:rsidRPr="000102CF" w:rsidRDefault="00F81050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1050" w:rsidRPr="000102CF" w:rsidRDefault="00F81050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2,16</w:t>
            </w:r>
          </w:p>
        </w:tc>
      </w:tr>
      <w:tr w:rsidR="00F81050" w:rsidRPr="000102CF" w:rsidTr="00F81050">
        <w:trPr>
          <w:trHeight w:val="31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1050" w:rsidRPr="000102CF" w:rsidRDefault="00F81050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1050" w:rsidRPr="000102CF" w:rsidRDefault="00F81050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1050" w:rsidRPr="000102CF" w:rsidRDefault="00F81050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</w:tr>
      <w:tr w:rsidR="00F81050" w:rsidRPr="000102CF" w:rsidTr="00F81050">
        <w:trPr>
          <w:trHeight w:val="31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81050" w:rsidRPr="000102CF" w:rsidRDefault="00401D5A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1050" w:rsidRPr="000102CF" w:rsidRDefault="00401D5A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1050" w:rsidRPr="000102CF" w:rsidRDefault="00E0246C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6,48</w:t>
            </w:r>
          </w:p>
        </w:tc>
      </w:tr>
      <w:tr w:rsidR="00F81050" w:rsidRPr="000102CF" w:rsidTr="00F81050">
        <w:trPr>
          <w:trHeight w:val="31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1050" w:rsidRPr="000102CF" w:rsidRDefault="00E0246C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1050" w:rsidRPr="000102CF" w:rsidRDefault="00E0246C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1050" w:rsidRPr="000102CF" w:rsidRDefault="00E0246C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11,34</w:t>
            </w:r>
          </w:p>
        </w:tc>
      </w:tr>
      <w:tr w:rsidR="00F81050" w:rsidRPr="000102CF" w:rsidTr="00F81050">
        <w:trPr>
          <w:trHeight w:val="31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1050" w:rsidRPr="000102CF" w:rsidRDefault="00E0246C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1050" w:rsidRPr="000102CF" w:rsidRDefault="00E0246C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1050" w:rsidRPr="000102CF" w:rsidRDefault="00F13DBE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47,52</w:t>
            </w:r>
          </w:p>
        </w:tc>
      </w:tr>
      <w:tr w:rsidR="00F81050" w:rsidRPr="000102CF" w:rsidTr="00F81050">
        <w:trPr>
          <w:trHeight w:val="31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1050" w:rsidRPr="000102CF" w:rsidRDefault="00F13DBE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1050" w:rsidRPr="000102CF" w:rsidRDefault="00F13DBE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1050" w:rsidRPr="000102CF" w:rsidRDefault="00F13DBE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53,46</w:t>
            </w:r>
          </w:p>
        </w:tc>
      </w:tr>
      <w:tr w:rsidR="00F81050" w:rsidRPr="000102CF" w:rsidTr="00F81050">
        <w:trPr>
          <w:trHeight w:val="31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81050" w:rsidRPr="000102CF" w:rsidRDefault="00F13DBE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1050" w:rsidRPr="000102CF" w:rsidRDefault="00F13DBE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1050" w:rsidRPr="000102CF" w:rsidRDefault="00F13DBE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21,6</w:t>
            </w:r>
          </w:p>
        </w:tc>
      </w:tr>
      <w:tr w:rsidR="00F81050" w:rsidRPr="000102CF" w:rsidTr="00F81050">
        <w:trPr>
          <w:trHeight w:val="31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81050" w:rsidRPr="000102CF" w:rsidRDefault="00F13DBE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1050" w:rsidRPr="000102CF" w:rsidRDefault="00F13DBE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1050" w:rsidRPr="000102CF" w:rsidRDefault="00D6463D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5,94</w:t>
            </w:r>
          </w:p>
        </w:tc>
      </w:tr>
      <w:tr w:rsidR="00F81050" w:rsidRPr="000102CF" w:rsidTr="00F81050">
        <w:trPr>
          <w:trHeight w:val="31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81050" w:rsidRPr="000102CF" w:rsidRDefault="00D6463D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1050" w:rsidRPr="000102CF" w:rsidRDefault="00D6463D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1050" w:rsidRPr="000102CF" w:rsidRDefault="00D6463D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64,8</w:t>
            </w:r>
          </w:p>
        </w:tc>
      </w:tr>
      <w:tr w:rsidR="00F81050" w:rsidRPr="000102CF" w:rsidTr="00F81050">
        <w:trPr>
          <w:trHeight w:val="31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81050" w:rsidRPr="000102CF" w:rsidRDefault="00D6463D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1050" w:rsidRPr="000102CF" w:rsidRDefault="00D6463D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1050" w:rsidRPr="000102CF" w:rsidRDefault="00D6463D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21,6</w:t>
            </w:r>
          </w:p>
        </w:tc>
      </w:tr>
      <w:tr w:rsidR="00F81050" w:rsidRPr="000102CF" w:rsidTr="00F81050">
        <w:trPr>
          <w:trHeight w:val="31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81050" w:rsidRPr="000102CF" w:rsidRDefault="00D6463D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1050" w:rsidRPr="000102CF" w:rsidRDefault="00D6463D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1050" w:rsidRPr="000102CF" w:rsidRDefault="00D6463D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7,56</w:t>
            </w:r>
          </w:p>
        </w:tc>
      </w:tr>
      <w:tr w:rsidR="00F81050" w:rsidRPr="000102CF" w:rsidTr="00F81050">
        <w:trPr>
          <w:trHeight w:val="315"/>
        </w:trPr>
        <w:tc>
          <w:tcPr>
            <w:tcW w:w="1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F81050" w:rsidRPr="000102CF" w:rsidRDefault="00D6463D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8,64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1050" w:rsidRPr="000102CF" w:rsidRDefault="00D6463D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1050" w:rsidRPr="000102CF" w:rsidRDefault="00D6463D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8,64</w:t>
            </w:r>
          </w:p>
        </w:tc>
      </w:tr>
      <w:tr w:rsidR="00F81050" w:rsidRPr="000102CF" w:rsidTr="00F81050">
        <w:trPr>
          <w:trHeight w:val="31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F81050" w:rsidRPr="000102CF" w:rsidRDefault="00D6463D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9,72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1050" w:rsidRPr="000102CF" w:rsidRDefault="00D6463D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1050" w:rsidRPr="000102CF" w:rsidRDefault="00D6463D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29,16</w:t>
            </w:r>
          </w:p>
        </w:tc>
      </w:tr>
      <w:tr w:rsidR="00F81050" w:rsidRPr="000102CF" w:rsidTr="00F81050">
        <w:trPr>
          <w:trHeight w:val="330"/>
        </w:trPr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81050" w:rsidRPr="000102CF" w:rsidRDefault="00D6463D" w:rsidP="00CC75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71,82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81050" w:rsidRPr="000102CF" w:rsidRDefault="00D6463D" w:rsidP="00CC75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81050" w:rsidRPr="000102CF" w:rsidRDefault="00D6463D" w:rsidP="00CC75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285,12</w:t>
            </w:r>
          </w:p>
        </w:tc>
      </w:tr>
    </w:tbl>
    <w:p w:rsidR="00941227" w:rsidRDefault="00941227"/>
    <w:p w:rsidR="00F81050" w:rsidRDefault="00F81050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F81050" w:rsidRPr="009B2DA1" w:rsidTr="00CC755B">
        <w:tc>
          <w:tcPr>
            <w:tcW w:w="9062" w:type="dxa"/>
            <w:gridSpan w:val="4"/>
          </w:tcPr>
          <w:p w:rsidR="00F81050" w:rsidRPr="009B2DA1" w:rsidRDefault="00F81050" w:rsidP="00CC75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2DA1">
              <w:rPr>
                <w:rFonts w:ascii="Times New Roman" w:hAnsi="Times New Roman" w:cs="Times New Roman"/>
                <w:b/>
                <w:bCs/>
              </w:rPr>
              <w:t>Magazyny energii Gmina Łapsze Niżne</w:t>
            </w:r>
          </w:p>
        </w:tc>
      </w:tr>
      <w:tr w:rsidR="00F81050" w:rsidRPr="009B2DA1" w:rsidTr="00CC755B">
        <w:tc>
          <w:tcPr>
            <w:tcW w:w="2265" w:type="dxa"/>
          </w:tcPr>
          <w:p w:rsidR="00F81050" w:rsidRPr="009B2DA1" w:rsidRDefault="00F81050" w:rsidP="00CC75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2DA1">
              <w:rPr>
                <w:rFonts w:ascii="Times New Roman" w:hAnsi="Times New Roman" w:cs="Times New Roman"/>
                <w:b/>
                <w:bCs/>
              </w:rPr>
              <w:t>Moc [kW]</w:t>
            </w:r>
          </w:p>
        </w:tc>
        <w:tc>
          <w:tcPr>
            <w:tcW w:w="2265" w:type="dxa"/>
          </w:tcPr>
          <w:p w:rsidR="00F81050" w:rsidRPr="009B2DA1" w:rsidRDefault="00F81050" w:rsidP="00CC75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2DA1">
              <w:rPr>
                <w:rFonts w:ascii="Times New Roman" w:hAnsi="Times New Roman" w:cs="Times New Roman"/>
                <w:b/>
                <w:bCs/>
              </w:rPr>
              <w:t>Ilość instalacji</w:t>
            </w:r>
          </w:p>
        </w:tc>
        <w:tc>
          <w:tcPr>
            <w:tcW w:w="2266" w:type="dxa"/>
          </w:tcPr>
          <w:p w:rsidR="00F81050" w:rsidRPr="009B2DA1" w:rsidRDefault="00F81050" w:rsidP="00CC75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2DA1">
              <w:rPr>
                <w:rFonts w:ascii="Times New Roman" w:hAnsi="Times New Roman" w:cs="Times New Roman"/>
                <w:b/>
                <w:bCs/>
              </w:rPr>
              <w:t>Pojemność [kWh]</w:t>
            </w:r>
          </w:p>
        </w:tc>
        <w:tc>
          <w:tcPr>
            <w:tcW w:w="2266" w:type="dxa"/>
          </w:tcPr>
          <w:p w:rsidR="00F81050" w:rsidRPr="009B2DA1" w:rsidRDefault="00F81050" w:rsidP="00CC75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2DA1">
              <w:rPr>
                <w:rFonts w:ascii="Times New Roman" w:hAnsi="Times New Roman" w:cs="Times New Roman"/>
                <w:b/>
                <w:bCs/>
              </w:rPr>
              <w:t>Łączna pojemność [kWh]</w:t>
            </w:r>
          </w:p>
        </w:tc>
      </w:tr>
      <w:tr w:rsidR="00B22DFB" w:rsidRPr="009B2DA1" w:rsidTr="00CC755B">
        <w:tc>
          <w:tcPr>
            <w:tcW w:w="2265" w:type="dxa"/>
          </w:tcPr>
          <w:p w:rsidR="00B22DFB" w:rsidRPr="00D6463D" w:rsidRDefault="00B22DFB" w:rsidP="00B22DFB">
            <w:pPr>
              <w:jc w:val="center"/>
              <w:rPr>
                <w:rFonts w:ascii="Times New Roman" w:hAnsi="Times New Roman" w:cs="Times New Roman"/>
              </w:rPr>
            </w:pPr>
            <w:r w:rsidRPr="00D6463D">
              <w:rPr>
                <w:rFonts w:ascii="Times New Roman" w:hAnsi="Times New Roman" w:cs="Times New Roman"/>
              </w:rPr>
              <w:t>2,88</w:t>
            </w:r>
          </w:p>
        </w:tc>
        <w:tc>
          <w:tcPr>
            <w:tcW w:w="2265" w:type="dxa"/>
          </w:tcPr>
          <w:p w:rsidR="00B22DFB" w:rsidRPr="009B2DA1" w:rsidRDefault="00B22DFB" w:rsidP="00B22D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2266" w:type="dxa"/>
          </w:tcPr>
          <w:p w:rsidR="00B22DFB" w:rsidRPr="009B2DA1" w:rsidRDefault="00B22DFB" w:rsidP="00B22D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6" w:type="dxa"/>
          </w:tcPr>
          <w:p w:rsidR="00B22DFB" w:rsidRPr="00B22DFB" w:rsidRDefault="00B22DFB" w:rsidP="00B22DFB">
            <w:pPr>
              <w:jc w:val="center"/>
              <w:rPr>
                <w:rFonts w:ascii="Times New Roman" w:hAnsi="Times New Roman" w:cs="Times New Roman"/>
              </w:rPr>
            </w:pPr>
            <w:r w:rsidRPr="00B22DFB">
              <w:rPr>
                <w:rFonts w:ascii="Times New Roman" w:hAnsi="Times New Roman" w:cs="Times New Roman"/>
              </w:rPr>
              <w:t>138,24</w:t>
            </w:r>
          </w:p>
        </w:tc>
      </w:tr>
      <w:tr w:rsidR="00B22DFB" w:rsidRPr="009B2DA1" w:rsidTr="00CC755B">
        <w:tc>
          <w:tcPr>
            <w:tcW w:w="2265" w:type="dxa"/>
          </w:tcPr>
          <w:p w:rsidR="00B22DFB" w:rsidRPr="00D6463D" w:rsidRDefault="00B22DFB" w:rsidP="00B22DFB">
            <w:pPr>
              <w:jc w:val="center"/>
              <w:rPr>
                <w:rFonts w:ascii="Times New Roman" w:hAnsi="Times New Roman" w:cs="Times New Roman"/>
              </w:rPr>
            </w:pPr>
            <w:r w:rsidRPr="00D6463D">
              <w:rPr>
                <w:rFonts w:ascii="Times New Roman" w:hAnsi="Times New Roman" w:cs="Times New Roman"/>
              </w:rPr>
              <w:t>5,76</w:t>
            </w:r>
          </w:p>
        </w:tc>
        <w:tc>
          <w:tcPr>
            <w:tcW w:w="2265" w:type="dxa"/>
          </w:tcPr>
          <w:p w:rsidR="00B22DFB" w:rsidRPr="009B2DA1" w:rsidRDefault="00B22DFB" w:rsidP="00B22D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266" w:type="dxa"/>
          </w:tcPr>
          <w:p w:rsidR="00B22DFB" w:rsidRPr="009B2DA1" w:rsidRDefault="00B22DFB" w:rsidP="00B22D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66" w:type="dxa"/>
          </w:tcPr>
          <w:p w:rsidR="00B22DFB" w:rsidRPr="00B22DFB" w:rsidRDefault="00B22DFB" w:rsidP="00B22DFB">
            <w:pPr>
              <w:jc w:val="center"/>
              <w:rPr>
                <w:rFonts w:ascii="Times New Roman" w:hAnsi="Times New Roman" w:cs="Times New Roman"/>
              </w:rPr>
            </w:pPr>
            <w:r w:rsidRPr="00B22DFB">
              <w:rPr>
                <w:rFonts w:ascii="Times New Roman" w:hAnsi="Times New Roman" w:cs="Times New Roman"/>
              </w:rPr>
              <w:t>178,56</w:t>
            </w:r>
          </w:p>
        </w:tc>
      </w:tr>
      <w:tr w:rsidR="00B22DFB" w:rsidRPr="009B2DA1" w:rsidTr="00CC755B">
        <w:tc>
          <w:tcPr>
            <w:tcW w:w="2265" w:type="dxa"/>
          </w:tcPr>
          <w:p w:rsidR="00B22DFB" w:rsidRPr="00D6463D" w:rsidRDefault="00B22DFB" w:rsidP="00B22DFB">
            <w:pPr>
              <w:jc w:val="center"/>
              <w:rPr>
                <w:rFonts w:ascii="Times New Roman" w:hAnsi="Times New Roman" w:cs="Times New Roman"/>
              </w:rPr>
            </w:pPr>
            <w:r w:rsidRPr="00D6463D">
              <w:rPr>
                <w:rFonts w:ascii="Times New Roman" w:hAnsi="Times New Roman" w:cs="Times New Roman"/>
              </w:rPr>
              <w:t>8,64</w:t>
            </w:r>
          </w:p>
        </w:tc>
        <w:tc>
          <w:tcPr>
            <w:tcW w:w="2265" w:type="dxa"/>
          </w:tcPr>
          <w:p w:rsidR="00B22DFB" w:rsidRPr="009B2DA1" w:rsidRDefault="00B22DFB" w:rsidP="00B22D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266" w:type="dxa"/>
          </w:tcPr>
          <w:p w:rsidR="00B22DFB" w:rsidRPr="009B2DA1" w:rsidRDefault="00B22DFB" w:rsidP="00B22D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266" w:type="dxa"/>
          </w:tcPr>
          <w:p w:rsidR="00B22DFB" w:rsidRPr="00B22DFB" w:rsidRDefault="00B22DFB" w:rsidP="00B22DFB">
            <w:pPr>
              <w:jc w:val="center"/>
              <w:rPr>
                <w:rFonts w:ascii="Times New Roman" w:hAnsi="Times New Roman" w:cs="Times New Roman"/>
              </w:rPr>
            </w:pPr>
            <w:r w:rsidRPr="00B22DFB">
              <w:rPr>
                <w:rFonts w:ascii="Times New Roman" w:hAnsi="Times New Roman" w:cs="Times New Roman"/>
              </w:rPr>
              <w:t>129,6</w:t>
            </w:r>
          </w:p>
        </w:tc>
      </w:tr>
      <w:tr w:rsidR="00B22DFB" w:rsidRPr="009B2DA1" w:rsidTr="00CC755B">
        <w:tc>
          <w:tcPr>
            <w:tcW w:w="2265" w:type="dxa"/>
          </w:tcPr>
          <w:p w:rsidR="00B22DFB" w:rsidRPr="00D6463D" w:rsidRDefault="00B22DFB" w:rsidP="00B22DFB">
            <w:pPr>
              <w:jc w:val="center"/>
              <w:rPr>
                <w:rFonts w:ascii="Times New Roman" w:hAnsi="Times New Roman" w:cs="Times New Roman"/>
              </w:rPr>
            </w:pPr>
            <w:r w:rsidRPr="00D6463D">
              <w:rPr>
                <w:rFonts w:ascii="Times New Roman" w:hAnsi="Times New Roman" w:cs="Times New Roman"/>
              </w:rPr>
              <w:t>11,52</w:t>
            </w:r>
          </w:p>
        </w:tc>
        <w:tc>
          <w:tcPr>
            <w:tcW w:w="2265" w:type="dxa"/>
          </w:tcPr>
          <w:p w:rsidR="00B22DFB" w:rsidRPr="009B2DA1" w:rsidRDefault="00B22DFB" w:rsidP="00B22D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266" w:type="dxa"/>
          </w:tcPr>
          <w:p w:rsidR="00B22DFB" w:rsidRPr="009B2DA1" w:rsidRDefault="00B22DFB" w:rsidP="00B22D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266" w:type="dxa"/>
          </w:tcPr>
          <w:p w:rsidR="00B22DFB" w:rsidRPr="00B22DFB" w:rsidRDefault="00B22DFB" w:rsidP="00B22DFB">
            <w:pPr>
              <w:jc w:val="center"/>
              <w:rPr>
                <w:rFonts w:ascii="Times New Roman" w:hAnsi="Times New Roman" w:cs="Times New Roman"/>
              </w:rPr>
            </w:pPr>
            <w:r w:rsidRPr="00B22DFB">
              <w:rPr>
                <w:rFonts w:ascii="Times New Roman" w:hAnsi="Times New Roman" w:cs="Times New Roman"/>
              </w:rPr>
              <w:t>391,68</w:t>
            </w:r>
          </w:p>
        </w:tc>
      </w:tr>
      <w:tr w:rsidR="00B22DFB" w:rsidRPr="009B2DA1" w:rsidTr="00CC755B">
        <w:tc>
          <w:tcPr>
            <w:tcW w:w="2265" w:type="dxa"/>
          </w:tcPr>
          <w:p w:rsidR="00B22DFB" w:rsidRPr="00D6463D" w:rsidRDefault="00B22DFB" w:rsidP="00B22DFB">
            <w:pPr>
              <w:jc w:val="center"/>
              <w:rPr>
                <w:rFonts w:ascii="Times New Roman" w:hAnsi="Times New Roman" w:cs="Times New Roman"/>
              </w:rPr>
            </w:pPr>
            <w:r w:rsidRPr="00D6463D">
              <w:rPr>
                <w:rFonts w:ascii="Times New Roman" w:hAnsi="Times New Roman" w:cs="Times New Roman"/>
              </w:rPr>
              <w:t>14,4</w:t>
            </w:r>
          </w:p>
        </w:tc>
        <w:tc>
          <w:tcPr>
            <w:tcW w:w="2265" w:type="dxa"/>
          </w:tcPr>
          <w:p w:rsidR="00B22DFB" w:rsidRPr="009B2DA1" w:rsidRDefault="00B22DFB" w:rsidP="00B22D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266" w:type="dxa"/>
          </w:tcPr>
          <w:p w:rsidR="00B22DFB" w:rsidRPr="009B2DA1" w:rsidRDefault="00B22DFB" w:rsidP="00B22D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266" w:type="dxa"/>
          </w:tcPr>
          <w:p w:rsidR="00B22DFB" w:rsidRPr="00B22DFB" w:rsidRDefault="00B22DFB" w:rsidP="00B22DFB">
            <w:pPr>
              <w:jc w:val="center"/>
              <w:rPr>
                <w:rFonts w:ascii="Times New Roman" w:hAnsi="Times New Roman" w:cs="Times New Roman"/>
              </w:rPr>
            </w:pPr>
            <w:r w:rsidRPr="00B22DFB">
              <w:rPr>
                <w:rFonts w:ascii="Times New Roman" w:hAnsi="Times New Roman" w:cs="Times New Roman"/>
              </w:rPr>
              <w:t>129,6</w:t>
            </w:r>
          </w:p>
        </w:tc>
      </w:tr>
      <w:tr w:rsidR="00F81050" w:rsidRPr="009B2DA1" w:rsidTr="00CC755B">
        <w:tc>
          <w:tcPr>
            <w:tcW w:w="2265" w:type="dxa"/>
          </w:tcPr>
          <w:p w:rsidR="00F81050" w:rsidRPr="009B2DA1" w:rsidRDefault="00D6463D" w:rsidP="00CC75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43,2</w:t>
            </w:r>
          </w:p>
        </w:tc>
        <w:tc>
          <w:tcPr>
            <w:tcW w:w="2265" w:type="dxa"/>
          </w:tcPr>
          <w:p w:rsidR="00F81050" w:rsidRPr="009B2DA1" w:rsidRDefault="00D6463D" w:rsidP="00CC75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137</w:t>
            </w:r>
          </w:p>
        </w:tc>
        <w:tc>
          <w:tcPr>
            <w:tcW w:w="2266" w:type="dxa"/>
          </w:tcPr>
          <w:p w:rsidR="00F81050" w:rsidRPr="009B2DA1" w:rsidRDefault="00B22DFB" w:rsidP="00CC75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75</w:t>
            </w:r>
          </w:p>
        </w:tc>
        <w:tc>
          <w:tcPr>
            <w:tcW w:w="2266" w:type="dxa"/>
          </w:tcPr>
          <w:p w:rsidR="00F81050" w:rsidRPr="009B2DA1" w:rsidRDefault="00B22DFB" w:rsidP="00CC75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967,68</w:t>
            </w:r>
          </w:p>
        </w:tc>
      </w:tr>
    </w:tbl>
    <w:p w:rsidR="00F81050" w:rsidRDefault="00F81050"/>
    <w:sectPr w:rsidR="00F810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050"/>
    <w:rsid w:val="001E33E7"/>
    <w:rsid w:val="002C64CD"/>
    <w:rsid w:val="002D066E"/>
    <w:rsid w:val="00401D5A"/>
    <w:rsid w:val="0091790F"/>
    <w:rsid w:val="00941227"/>
    <w:rsid w:val="00B22DFB"/>
    <w:rsid w:val="00B65789"/>
    <w:rsid w:val="00D6463D"/>
    <w:rsid w:val="00E0246C"/>
    <w:rsid w:val="00E64A91"/>
    <w:rsid w:val="00F13DBE"/>
    <w:rsid w:val="00F81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23C3A"/>
  <w15:chartTrackingRefBased/>
  <w15:docId w15:val="{65867D76-CCD7-4D89-B0A8-1005D1D89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1050"/>
    <w:rPr>
      <w:kern w:val="2"/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810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810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8105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0"/>
      <w:sz w:val="28"/>
      <w:szCs w:val="28"/>
      <w14:ligatures w14:val="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810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0"/>
      <w14:ligatures w14:val="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105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0"/>
      <w14:ligatures w14:val="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105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0"/>
      <w14:ligatures w14:val="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105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0"/>
      <w14:ligatures w14:val="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105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0"/>
      <w14:ligatures w14:val="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105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8105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810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8105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8105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105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105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105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105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105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8105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F810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105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character" w:customStyle="1" w:styleId="PodtytuZnak">
    <w:name w:val="Podtytuł Znak"/>
    <w:basedOn w:val="Domylnaczcionkaakapitu"/>
    <w:link w:val="Podtytu"/>
    <w:uiPriority w:val="11"/>
    <w:rsid w:val="00F810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81050"/>
    <w:pPr>
      <w:spacing w:before="160"/>
      <w:jc w:val="center"/>
    </w:pPr>
    <w:rPr>
      <w:i/>
      <w:iCs/>
      <w:color w:val="404040" w:themeColor="text1" w:themeTint="BF"/>
      <w:kern w:val="0"/>
      <w14:ligatures w14:val="none"/>
    </w:rPr>
  </w:style>
  <w:style w:type="character" w:customStyle="1" w:styleId="CytatZnak">
    <w:name w:val="Cytat Znak"/>
    <w:basedOn w:val="Domylnaczcionkaakapitu"/>
    <w:link w:val="Cytat"/>
    <w:uiPriority w:val="29"/>
    <w:rsid w:val="00F8105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81050"/>
    <w:pPr>
      <w:ind w:left="720"/>
      <w:contextualSpacing/>
    </w:pPr>
    <w:rPr>
      <w:kern w:val="0"/>
      <w14:ligatures w14:val="none"/>
    </w:rPr>
  </w:style>
  <w:style w:type="character" w:styleId="Wyrnienieintensywne">
    <w:name w:val="Intense Emphasis"/>
    <w:basedOn w:val="Domylnaczcionkaakapitu"/>
    <w:uiPriority w:val="21"/>
    <w:qFormat/>
    <w:rsid w:val="00F8105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105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0"/>
      <w14:ligatures w14:val="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105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81050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F81050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71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Magda</cp:lastModifiedBy>
  <cp:revision>1</cp:revision>
  <dcterms:created xsi:type="dcterms:W3CDTF">2025-12-19T11:54:00Z</dcterms:created>
  <dcterms:modified xsi:type="dcterms:W3CDTF">2025-12-19T12:32:00Z</dcterms:modified>
</cp:coreProperties>
</file>